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5697" w14:textId="27551A67" w:rsidR="001725B4" w:rsidRDefault="001725B4" w:rsidP="001725B4">
      <w:pPr>
        <w:jc w:val="center"/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</w:pPr>
      <w:r w:rsidRPr="001725B4"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>Механика игры «Борцы сумом»</w:t>
      </w:r>
    </w:p>
    <w:p w14:paraId="437EF1FA" w14:textId="77777777" w:rsidR="007E718B" w:rsidRPr="001725B4" w:rsidRDefault="007E718B" w:rsidP="001725B4">
      <w:pPr>
        <w:jc w:val="center"/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</w:pPr>
    </w:p>
    <w:p w14:paraId="08CE3CFE" w14:textId="0452F7C9" w:rsidR="004F2250" w:rsidRDefault="004F2250" w:rsidP="001725B4">
      <w:pPr>
        <w:pStyle w:val="a3"/>
        <w:numPr>
          <w:ilvl w:val="0"/>
          <w:numId w:val="2"/>
        </w:numPr>
        <w:jc w:val="both"/>
      </w:pPr>
      <w:r>
        <w:t>Размещение поста в ленте социальной сети радио о предстоящей игре и тематике вопросов минимум за сутки максимум двое до времени проведения игры.</w:t>
      </w:r>
    </w:p>
    <w:p w14:paraId="45EB5531" w14:textId="6A434DD4" w:rsidR="004F2250" w:rsidRDefault="004F2250" w:rsidP="001725B4">
      <w:pPr>
        <w:pStyle w:val="a3"/>
        <w:numPr>
          <w:ilvl w:val="0"/>
          <w:numId w:val="2"/>
        </w:numPr>
        <w:jc w:val="both"/>
      </w:pPr>
      <w:r>
        <w:t>Регистрация команд-участников под постом с указанием их контактных данных – адрес почты или ссылки на страницу капитана команды для начального контакта (не указывать номер телефона во избежания мошеннических действий со стороны третьих лиц).</w:t>
      </w:r>
    </w:p>
    <w:p w14:paraId="0AE778B4" w14:textId="31BF528D" w:rsidR="004F2250" w:rsidRDefault="004F2250" w:rsidP="001725B4">
      <w:pPr>
        <w:pStyle w:val="a3"/>
        <w:numPr>
          <w:ilvl w:val="0"/>
          <w:numId w:val="2"/>
        </w:numPr>
        <w:jc w:val="both"/>
      </w:pPr>
      <w:r>
        <w:t xml:space="preserve">Игра считается состоявшейся если в заявках указаны 2 и более команды для участия, отбор участников осуществляется по очередности поданных заявок. В случае технического сбоя в игре принимает участие </w:t>
      </w:r>
      <w:r w:rsidR="009B17E7">
        <w:t xml:space="preserve">команда, подавшая заявку позже </w:t>
      </w:r>
      <w:r w:rsidR="007E718B">
        <w:t>команды,</w:t>
      </w:r>
      <w:r w:rsidR="009B17E7">
        <w:t xml:space="preserve"> выбывшей из игры из-за сбоя. Команды</w:t>
      </w:r>
      <w:r w:rsidR="007E718B">
        <w:t>,</w:t>
      </w:r>
      <w:r w:rsidR="009B17E7">
        <w:t xml:space="preserve"> не попавшие на текущий момент в игру, но подавшие заявку</w:t>
      </w:r>
      <w:r w:rsidR="007E718B">
        <w:t>,</w:t>
      </w:r>
      <w:r w:rsidR="009B17E7">
        <w:t xml:space="preserve"> автоматически переносятся на следующую игры с порядковыми номерами, согласно очереди поданных заявок.</w:t>
      </w:r>
    </w:p>
    <w:p w14:paraId="7233058F" w14:textId="0E44F44C" w:rsidR="009B17E7" w:rsidRDefault="009B17E7" w:rsidP="001725B4">
      <w:pPr>
        <w:pStyle w:val="a3"/>
        <w:numPr>
          <w:ilvl w:val="0"/>
          <w:numId w:val="2"/>
        </w:numPr>
        <w:jc w:val="both"/>
      </w:pPr>
      <w:r>
        <w:t>Для игры необходимо 2 команды.</w:t>
      </w:r>
    </w:p>
    <w:p w14:paraId="30054A80" w14:textId="08F1EE9C" w:rsidR="004F2250" w:rsidRDefault="004F2250" w:rsidP="001725B4">
      <w:pPr>
        <w:pStyle w:val="a3"/>
        <w:numPr>
          <w:ilvl w:val="0"/>
          <w:numId w:val="2"/>
        </w:numPr>
        <w:jc w:val="both"/>
      </w:pPr>
      <w:r>
        <w:t>В день проведения игры за 2-3 часа до начала или заблаговременно (по обстоятельствам) ведущий контактирует по указанным адресам в заявках и узнает номера телефонов, по которым будет производиться звонок во время прямого эфира</w:t>
      </w:r>
      <w:r w:rsidR="009B17E7">
        <w:t>, решает организационные вопросы с участниками.</w:t>
      </w:r>
    </w:p>
    <w:p w14:paraId="43450400" w14:textId="13CEB8ED" w:rsidR="001725B4" w:rsidRDefault="001725B4" w:rsidP="001725B4">
      <w:pPr>
        <w:pStyle w:val="a3"/>
        <w:numPr>
          <w:ilvl w:val="0"/>
          <w:numId w:val="2"/>
        </w:numPr>
        <w:jc w:val="both"/>
      </w:pPr>
      <w:r>
        <w:t>Время проведения игры в понедельник и пятница в 13.00</w:t>
      </w:r>
      <w:r w:rsidR="007E718B">
        <w:t>,</w:t>
      </w:r>
      <w:r w:rsidRPr="001725B4">
        <w:t xml:space="preserve"> </w:t>
      </w:r>
      <w:r>
        <w:t>сразу после отбивки плей-листа звучит отбивка игры.</w:t>
      </w:r>
    </w:p>
    <w:p w14:paraId="00DBF311" w14:textId="34A6FFDE" w:rsidR="001725B4" w:rsidRDefault="001725B4" w:rsidP="001725B4">
      <w:pPr>
        <w:pStyle w:val="a3"/>
        <w:numPr>
          <w:ilvl w:val="0"/>
          <w:numId w:val="2"/>
        </w:numPr>
        <w:jc w:val="both"/>
      </w:pPr>
      <w:r>
        <w:t xml:space="preserve">После отбивки игры звучит ролик спонсора игры (Палки-скалки) или </w:t>
      </w:r>
      <w:r w:rsidR="00DC069E">
        <w:t>зачитывается рекламный</w:t>
      </w:r>
      <w:r>
        <w:t xml:space="preserve"> текст ведущим хронометражем до 15 сек.</w:t>
      </w:r>
    </w:p>
    <w:p w14:paraId="7D5DDB19" w14:textId="202250A1" w:rsidR="001725B4" w:rsidRDefault="001725B4" w:rsidP="001725B4">
      <w:pPr>
        <w:pStyle w:val="a3"/>
        <w:numPr>
          <w:ilvl w:val="0"/>
          <w:numId w:val="2"/>
        </w:numPr>
        <w:jc w:val="both"/>
      </w:pPr>
      <w:r>
        <w:t>Хронометраж игры – максимум 15 минут (желательно вложиться до рекламного блока на 15 минуте).</w:t>
      </w:r>
    </w:p>
    <w:p w14:paraId="32046873" w14:textId="0F6EDEFE" w:rsidR="001725B4" w:rsidRDefault="009B17E7" w:rsidP="001725B4">
      <w:pPr>
        <w:pStyle w:val="a3"/>
        <w:numPr>
          <w:ilvl w:val="0"/>
          <w:numId w:val="2"/>
        </w:numPr>
        <w:jc w:val="both"/>
      </w:pPr>
      <w:r>
        <w:t>Ведущий звонит команде участнице, задает 3 вопроса по тематике игры по очереди с ожиданием ответа. На ответ для одного вопроса отводиться не более 5 секунд. По итогам количества правильных ответов (можно еще учитывать скорость ответов) признается команда-победитель.</w:t>
      </w:r>
    </w:p>
    <w:p w14:paraId="1E25CBF1" w14:textId="033217FE" w:rsidR="009B17E7" w:rsidRDefault="009B17E7" w:rsidP="001725B4">
      <w:pPr>
        <w:pStyle w:val="a3"/>
        <w:numPr>
          <w:ilvl w:val="0"/>
          <w:numId w:val="2"/>
        </w:numPr>
        <w:jc w:val="both"/>
      </w:pPr>
      <w:r>
        <w:t>После объявления победителя проигрывается ролик спонсора, хронометражем до 15 сек.</w:t>
      </w:r>
    </w:p>
    <w:p w14:paraId="2D682B94" w14:textId="52E2A4B4" w:rsidR="009B17E7" w:rsidRDefault="009B17E7" w:rsidP="001725B4">
      <w:pPr>
        <w:pStyle w:val="a3"/>
        <w:numPr>
          <w:ilvl w:val="0"/>
          <w:numId w:val="2"/>
        </w:numPr>
        <w:jc w:val="both"/>
      </w:pPr>
      <w:r>
        <w:t>Команда победителя или его представитель обсуждает с ведущим адрес доставки приза от спонсора.</w:t>
      </w:r>
    </w:p>
    <w:p w14:paraId="534F32D5" w14:textId="2FD4E0F6" w:rsidR="00DC069E" w:rsidRDefault="00DC069E" w:rsidP="001725B4">
      <w:pPr>
        <w:pStyle w:val="a3"/>
        <w:numPr>
          <w:ilvl w:val="0"/>
          <w:numId w:val="2"/>
        </w:numPr>
        <w:jc w:val="both"/>
      </w:pPr>
      <w:r>
        <w:t>Между игрой с 1-й командой и игрой со 2-й командой проигрыш 1-2 песни. Перед началом игры обязательно отбивка начала игры.</w:t>
      </w:r>
    </w:p>
    <w:sectPr w:rsidR="00DC069E" w:rsidSect="003613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40CA3"/>
    <w:multiLevelType w:val="hybridMultilevel"/>
    <w:tmpl w:val="60E6E908"/>
    <w:lvl w:ilvl="0" w:tplc="02220EBA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727D7"/>
    <w:multiLevelType w:val="multilevel"/>
    <w:tmpl w:val="4A46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4021423">
    <w:abstractNumId w:val="1"/>
  </w:num>
  <w:num w:numId="2" w16cid:durableId="1605460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B4"/>
    <w:rsid w:val="001725B4"/>
    <w:rsid w:val="00361333"/>
    <w:rsid w:val="004F2250"/>
    <w:rsid w:val="007E718B"/>
    <w:rsid w:val="008E4609"/>
    <w:rsid w:val="009B17E7"/>
    <w:rsid w:val="00DC069E"/>
    <w:rsid w:val="00EB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5E92"/>
  <w15:chartTrackingRefBased/>
  <w15:docId w15:val="{B5D8B916-40A6-4BB7-813C-95E57563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17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172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143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3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44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Фалин Игорь</dc:creator>
  <cp:keywords/>
  <dc:description/>
  <cp:lastModifiedBy>Фалин Игорь</cp:lastModifiedBy>
  <cp:revision>2</cp:revision>
  <dcterms:created xsi:type="dcterms:W3CDTF">2023-07-31T07:52:00Z</dcterms:created>
  <dcterms:modified xsi:type="dcterms:W3CDTF">2023-07-31T11:15:00Z</dcterms:modified>
</cp:coreProperties>
</file>